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破碎线生产指数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调研指标注释说明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调研指标注释说明：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1、破碎线开工率：指本调研周期内（上周三至本周二）合计7天，指破碎线开工条数/样本中总破碎线条数，该指标可以反应生产情况。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2、破碎线产能利用率：指本调研周期内（上周三至本周二）合计7天，指破碎料加工企业实际周产量/理论周产量，该指标能直接反应企业的生产加工量情况。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3、破碎料实际周产量：指本调研周期内（上周三至本周二）合计7天，指样本中破碎料加工企业所有开工的破碎线实际加工总量。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4、破碎料库存量：指本调研周期内（上周三至本周二）合计7天，指样本中破碎料加工企业破碎料库存总量。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数据采集方式：电话采集、微信采集。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数据采集频率：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周度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数据发布频率：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周度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数据发布日期：每周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数据发布时间：北京时间 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0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数据发布地址：https://feigang.mysteel.com/21/0929/17/D119B876F13A7BAD.html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样本代表说明：统计样本说明：Mysteel周度废钢破碎线调研样本合计18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家破碎线生产企业，其中包括废钢破碎线合计242条，分区域来看，东北15条、华北37条、华东110条、华南19条、华中20条、西北15条、西南26条。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样本中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242条废钢破碎线占全国废钢破碎线总量的40.87%左右。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6B0E"/>
    <w:rsid w:val="0570627C"/>
    <w:rsid w:val="08201D92"/>
    <w:rsid w:val="09347EC3"/>
    <w:rsid w:val="094A49E8"/>
    <w:rsid w:val="11033027"/>
    <w:rsid w:val="116A41FA"/>
    <w:rsid w:val="11B95523"/>
    <w:rsid w:val="152471E9"/>
    <w:rsid w:val="15E91006"/>
    <w:rsid w:val="161F147A"/>
    <w:rsid w:val="177506DF"/>
    <w:rsid w:val="19334EEB"/>
    <w:rsid w:val="1A176A43"/>
    <w:rsid w:val="1ACC3941"/>
    <w:rsid w:val="1B1800E4"/>
    <w:rsid w:val="1B99321D"/>
    <w:rsid w:val="1BC563B4"/>
    <w:rsid w:val="1C8936AE"/>
    <w:rsid w:val="1E044253"/>
    <w:rsid w:val="1E9738C6"/>
    <w:rsid w:val="1F0169BC"/>
    <w:rsid w:val="1F882F5E"/>
    <w:rsid w:val="208E2622"/>
    <w:rsid w:val="23870143"/>
    <w:rsid w:val="23DC3D23"/>
    <w:rsid w:val="2468403F"/>
    <w:rsid w:val="25F859D9"/>
    <w:rsid w:val="26346482"/>
    <w:rsid w:val="266758CC"/>
    <w:rsid w:val="26B51F1E"/>
    <w:rsid w:val="28C92C03"/>
    <w:rsid w:val="290306BB"/>
    <w:rsid w:val="2A8D06A6"/>
    <w:rsid w:val="2BE7443E"/>
    <w:rsid w:val="2CAC11B5"/>
    <w:rsid w:val="2D2E76E5"/>
    <w:rsid w:val="2ECD59B7"/>
    <w:rsid w:val="2F9F07AA"/>
    <w:rsid w:val="30427D6A"/>
    <w:rsid w:val="30C97FC5"/>
    <w:rsid w:val="33176D2B"/>
    <w:rsid w:val="34CB5847"/>
    <w:rsid w:val="36775654"/>
    <w:rsid w:val="38564330"/>
    <w:rsid w:val="397C7064"/>
    <w:rsid w:val="3A1F0F6B"/>
    <w:rsid w:val="3A2B1B87"/>
    <w:rsid w:val="3BF33AC5"/>
    <w:rsid w:val="3C4D2A3F"/>
    <w:rsid w:val="3CA7475D"/>
    <w:rsid w:val="3D1836A5"/>
    <w:rsid w:val="3D3B33BD"/>
    <w:rsid w:val="3DF23DB7"/>
    <w:rsid w:val="3E5A5F61"/>
    <w:rsid w:val="41191CFC"/>
    <w:rsid w:val="417C3662"/>
    <w:rsid w:val="42601E12"/>
    <w:rsid w:val="44195D9A"/>
    <w:rsid w:val="459F18DE"/>
    <w:rsid w:val="46FD206B"/>
    <w:rsid w:val="47F94361"/>
    <w:rsid w:val="4B254C08"/>
    <w:rsid w:val="4DCF056A"/>
    <w:rsid w:val="51D50AF5"/>
    <w:rsid w:val="527C1514"/>
    <w:rsid w:val="53F80F01"/>
    <w:rsid w:val="54F276F2"/>
    <w:rsid w:val="57A9000F"/>
    <w:rsid w:val="580545DF"/>
    <w:rsid w:val="598E1BB8"/>
    <w:rsid w:val="5B2E051C"/>
    <w:rsid w:val="5B5066D8"/>
    <w:rsid w:val="5CD03272"/>
    <w:rsid w:val="5D7400FC"/>
    <w:rsid w:val="5DAA3D2F"/>
    <w:rsid w:val="5E2423E6"/>
    <w:rsid w:val="608D7C96"/>
    <w:rsid w:val="611635E5"/>
    <w:rsid w:val="61847F98"/>
    <w:rsid w:val="62701A20"/>
    <w:rsid w:val="64D40275"/>
    <w:rsid w:val="65451EE3"/>
    <w:rsid w:val="65AC02F0"/>
    <w:rsid w:val="661807F7"/>
    <w:rsid w:val="66581B52"/>
    <w:rsid w:val="6718214C"/>
    <w:rsid w:val="682E7340"/>
    <w:rsid w:val="695D75CA"/>
    <w:rsid w:val="6CA82A18"/>
    <w:rsid w:val="6CB95F69"/>
    <w:rsid w:val="6DEB50EE"/>
    <w:rsid w:val="6E4A4BCA"/>
    <w:rsid w:val="6E5A74C2"/>
    <w:rsid w:val="6EB00AC6"/>
    <w:rsid w:val="715F07CA"/>
    <w:rsid w:val="71C816FD"/>
    <w:rsid w:val="755E340F"/>
    <w:rsid w:val="76926B33"/>
    <w:rsid w:val="788431C1"/>
    <w:rsid w:val="7C787A52"/>
    <w:rsid w:val="7CDE3A3A"/>
    <w:rsid w:val="7D8374F6"/>
    <w:rsid w:val="7DE11F05"/>
    <w:rsid w:val="7E1C2B3C"/>
    <w:rsid w:val="7E1F5B14"/>
    <w:rsid w:val="7E4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2021-09-16T03:03:00Z</dcterms:created>
  <dc:creator>Administrator</dc:creator>
  <cp:lastModifiedBy>上海钢联-薛宏超</cp:lastModifiedBy>
  <dcterms:modified xsi:type="dcterms:W3CDTF">2021-09-29T10:13:14Z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8B0CE22466F54D108D215E825196265A</vt:lpwstr>
  </property>
</Properties>
</file>